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D900E9" w:rsidRPr="002D4C0F" w:rsidTr="008F479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D900E9" w:rsidRPr="002D4C0F" w:rsidTr="008F479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D900E9" w:rsidRPr="002D4C0F" w:rsidTr="008F479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00E9" w:rsidRPr="006856CB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D900E9" w:rsidRPr="002D4C0F" w:rsidTr="008F47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F236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900E9" w:rsidRPr="00415E2E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D900E9" w:rsidRPr="008B345B" w:rsidTr="008F4799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900E9" w:rsidRPr="008C71EE" w:rsidRDefault="006F2362" w:rsidP="008F4799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D900E9" w:rsidRPr="002D4C0F" w:rsidTr="008F4799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D20A2A" w:rsidRDefault="006F2362" w:rsidP="008F479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Make a difference</w:t>
            </w:r>
          </w:p>
        </w:tc>
      </w:tr>
      <w:tr w:rsidR="00D900E9" w:rsidRPr="002D4C0F" w:rsidTr="008F4799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4660BE" w:rsidRDefault="006F2362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900E9" w:rsidRPr="002D4C0F" w:rsidTr="008F4799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FE67DD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C8322E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različite nač</w:t>
            </w:r>
            <w:r w:rsidR="00AE4B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ine za očuvanje životne sredine i 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svajanje i primena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</w:t>
            </w:r>
            <w:r w:rsidR="00BA30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/</w:t>
            </w:r>
            <w:r w:rsidR="00BA30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have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pismenoj i usmenoj komunikaciji.</w:t>
            </w:r>
          </w:p>
        </w:tc>
      </w:tr>
      <w:tr w:rsidR="00D900E9" w:rsidRPr="002D4C0F" w:rsidTr="008F4799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Default="00D900E9" w:rsidP="008F479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D900E9" w:rsidRPr="00FE67DD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E26AF" w:rsidRPr="0099381C" w:rsidRDefault="009E26AF" w:rsidP="009E26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koriste vokabular vezan za očuvanje životne sredine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na temu očuvanja životne sredine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opisuju i upoređuju </w:t>
            </w:r>
            <w:r w:rsidRPr="003228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živa bića, predmete, mesta, pojave, radnje, stanja i zbivanja koristeći jednostavnija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:rsidR="00D900E9" w:rsidRPr="008C71EE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-primene modalne glagole </w:t>
            </w:r>
            <w:r w:rsidR="008F174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 / have to</w:t>
            </w:r>
          </w:p>
        </w:tc>
      </w:tr>
      <w:tr w:rsidR="00D900E9" w:rsidRPr="002D4C0F" w:rsidTr="008F4799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E26AF" w:rsidRDefault="00611EB4" w:rsidP="009E2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okolini</w:t>
            </w:r>
            <w:bookmarkStart w:id="0" w:name="_GoBack"/>
            <w:bookmarkEnd w:id="0"/>
            <w:r w:rsidR="009E26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odgovorno učešće u demokratskom društvu, učenje, komunikacija, saradnja</w:t>
            </w:r>
          </w:p>
          <w:p w:rsidR="00D900E9" w:rsidRPr="009A01C6" w:rsidRDefault="00D900E9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900E9" w:rsidRPr="002D4C0F" w:rsidTr="008F4799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EA32EF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D900E9" w:rsidRPr="002D4C0F" w:rsidTr="008F4799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EA32EF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</w:t>
            </w:r>
            <w:r w:rsidR="008F17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demonstrativna, audio-lingvalna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rad na tekstu</w:t>
            </w:r>
          </w:p>
        </w:tc>
      </w:tr>
      <w:tr w:rsidR="00D900E9" w:rsidRPr="002D4C0F" w:rsidTr="008F4799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0921D4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udžbenik, tabla</w:t>
            </w:r>
          </w:p>
        </w:tc>
      </w:tr>
      <w:tr w:rsidR="00D900E9" w:rsidRPr="002D4C0F" w:rsidTr="008F4799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900E9" w:rsidRPr="005816AE" w:rsidRDefault="009E26AF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biologija, ČOS</w:t>
            </w:r>
          </w:p>
        </w:tc>
      </w:tr>
      <w:tr w:rsidR="00D900E9" w:rsidRPr="002D4C0F" w:rsidTr="008F479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900E9" w:rsidRPr="00940E9A" w:rsidRDefault="00D900E9" w:rsidP="008F47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900E9" w:rsidRPr="002D4C0F" w:rsidTr="008F4799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C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9E26AF" w:rsidRDefault="008F174A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64</w:t>
            </w:r>
            <w:r w:rsidR="009E2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:rsidR="006C4268" w:rsidRDefault="006C4268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E26AF" w:rsidRDefault="006C4268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 w:rsidR="009E2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:rsidR="006C4268" w:rsidRDefault="009E26AF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</w:t>
            </w:r>
            <w:r w:rsidR="006C42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hich of these do you do?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Nakon diskusije nastavnik ističe naslov lekcije i objašnjava nepoznate reči. Učenici imaju zadatak da istaknutim rečima dopune reče</w:t>
            </w:r>
            <w:r w:rsidR="006C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nice.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zatim pušta CD</w:t>
            </w:r>
            <w:r w:rsidR="006C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</w:t>
            </w:r>
            <w:r w:rsidR="006C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bi učenici proverili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6C42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dodatno pitanje: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other things can you do to help protect the environment?</w:t>
            </w:r>
          </w:p>
          <w:p w:rsidR="00D900E9" w:rsidRDefault="006C4268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B.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Učenici povezuju predmete od 1-5 sa odgovarajućom kantom za reciklažu.</w:t>
            </w:r>
          </w:p>
          <w:p w:rsidR="008F4799" w:rsidRPr="006C4268" w:rsidRDefault="006C4268" w:rsidP="008F47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Aktivnost rade samostalno, a nastavnik zatim pušta CD 2 (audio-zapis 10)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lastRenderedPageBreak/>
              <w:t xml:space="preserve">učenici proveravaju svoje odgovore. Sledi umena provera sa </w:t>
            </w:r>
            <w:r w:rsidR="008F479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celim odeljenjem.</w:t>
            </w:r>
          </w:p>
        </w:tc>
      </w:tr>
      <w:tr w:rsidR="00D900E9" w:rsidRPr="002D4C0F" w:rsidTr="008F4799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9E26AF" w:rsidRDefault="009E26AF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06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fotografiju koja prati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 i podstiče diskusiju pitanjima:</w:t>
            </w:r>
          </w:p>
          <w:p w:rsidR="009E26AF" w:rsidRDefault="00065188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identify the characters? Where they are? What are they doing? (Stu and Amy are talking next to a recycling bin.)</w:t>
            </w:r>
          </w:p>
          <w:p w:rsidR="00065188" w:rsidRPr="00065188" w:rsidRDefault="00065188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Pr="000651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Amy and Stu talking about?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prihvata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06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06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0651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065188" w:rsidRDefault="00065188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Stu recycling?</w:t>
            </w:r>
          </w:p>
          <w:p w:rsidR="009E26AF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Stu want to recycle?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 Stu recycle the pizza box? 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Why?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we recycle things with food in them?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has the leaflet got?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happened at school?</w:t>
            </w:r>
          </w:p>
          <w:p w:rsid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this happen?</w:t>
            </w:r>
          </w:p>
          <w:p w:rsidR="008948B0" w:rsidRPr="008948B0" w:rsidRDefault="008948B0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didn’t Stu hear the talk?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8948B0" w:rsidRDefault="008948B0" w:rsidP="008948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označavaju ih kao tačne ili netačne. Sledi usmeno izveštavanje.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9E26AF" w:rsidRDefault="00FC105A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65</w:t>
            </w:r>
            <w:r w:rsidR="009E2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E2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E26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:rsidR="008F4CC8" w:rsidRDefault="008F4CC8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8F4CC8" w:rsidRDefault="00FC105A" w:rsidP="008F4C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kroz primere kad se koristi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must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have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FC10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Pr="00FC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pronalaze i podvlače u tekstu primere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must/have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upućuje učenike na Grammar Reference na 108. strani. Nastavnik daje dodatna objašnjenja učenicima u vezi sa odričnim i upitnim oblikom ovih glagola. Učenici</w:t>
            </w:r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navode svoje primere rečenica i </w:t>
            </w:r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1-7.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8F4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8A3BF7" w:rsidRDefault="008A3BF7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900E9" w:rsidRDefault="009E26AF" w:rsidP="008F47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:rsidR="008A3BF7" w:rsidRDefault="008A3BF7" w:rsidP="008A3B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spisak aktivnosti i primer u oblačiću, a zatim nastavnik deli učenike u parove. Učenici naizmenično govore šta moraju, a šta ne moraju da rade kod kuće. Nastavnik prati tok aktivnosti i pomaže učenicima kada je neophodno. Nekoliko učenika izvodi aktivnost pred razredom.</w:t>
            </w:r>
          </w:p>
          <w:p w:rsidR="008A3BF7" w:rsidRPr="009E26AF" w:rsidRDefault="008A3BF7" w:rsidP="008F47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D900E9" w:rsidRPr="002D4C0F" w:rsidTr="008F4799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9E26AF" w:rsidRDefault="009E26AF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9E26AF" w:rsidRDefault="008A3BF7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rečenice</w:t>
            </w:r>
            <w:r w:rsidR="009E26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tabli:</w:t>
            </w:r>
          </w:p>
          <w:p w:rsidR="009E26AF" w:rsidRDefault="008A3BF7" w:rsidP="009E2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We have to be in class at 8.30. We mustn’t eat…</w:t>
            </w:r>
          </w:p>
          <w:p w:rsidR="009E26AF" w:rsidRPr="00D07688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napišu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školi</w:t>
            </w:r>
            <w:proofErr w:type="spellEnd"/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domaćeg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9E26AF" w:rsidRDefault="009E26AF" w:rsidP="009E2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A3B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 w:rsidR="00264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c, 47. i 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:rsidR="00D900E9" w:rsidRPr="006D4AEF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D900E9" w:rsidRPr="002D4C0F" w:rsidTr="008F479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900E9" w:rsidRPr="00940E9A" w:rsidRDefault="00D900E9" w:rsidP="008F47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900E9" w:rsidRPr="002D4C0F" w:rsidTr="008F479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900E9" w:rsidRPr="002D4C0F" w:rsidTr="008F479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900E9" w:rsidRPr="002D4C0F" w:rsidTr="008F479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900E9" w:rsidRPr="00940E9A" w:rsidRDefault="00D900E9" w:rsidP="008F47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0E9"/>
    <w:rsid w:val="00065188"/>
    <w:rsid w:val="00264517"/>
    <w:rsid w:val="00611EB4"/>
    <w:rsid w:val="006C4268"/>
    <w:rsid w:val="006F2362"/>
    <w:rsid w:val="007B617E"/>
    <w:rsid w:val="008948B0"/>
    <w:rsid w:val="008A3BF7"/>
    <w:rsid w:val="008F174A"/>
    <w:rsid w:val="008F4799"/>
    <w:rsid w:val="008F4CC8"/>
    <w:rsid w:val="009E26AF"/>
    <w:rsid w:val="00AE4BC8"/>
    <w:rsid w:val="00BA3053"/>
    <w:rsid w:val="00C00645"/>
    <w:rsid w:val="00D900E9"/>
    <w:rsid w:val="00FC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E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0E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2020-06-15T21:11:00Z</dcterms:created>
  <dcterms:modified xsi:type="dcterms:W3CDTF">2020-08-14T21:23:00Z</dcterms:modified>
</cp:coreProperties>
</file>